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0BE73" w14:textId="77777777" w:rsidR="009B3610" w:rsidRPr="00364609" w:rsidRDefault="009B3610" w:rsidP="009B3610">
      <w:pPr>
        <w:spacing w:after="0"/>
        <w:ind w:left="9072" w:firstLine="12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64609">
        <w:rPr>
          <w:rFonts w:ascii="Times New Roman" w:hAnsi="Times New Roman" w:cs="Times New Roman"/>
          <w:sz w:val="24"/>
          <w:szCs w:val="24"/>
        </w:rPr>
        <w:t xml:space="preserve">               PATVIRTINTA</w:t>
      </w:r>
    </w:p>
    <w:p w14:paraId="32E6F7A7" w14:textId="77777777" w:rsidR="009B3610" w:rsidRPr="00364609" w:rsidRDefault="009B3610" w:rsidP="009B3610">
      <w:pPr>
        <w:spacing w:after="0"/>
        <w:ind w:left="9072" w:firstLine="1296"/>
        <w:rPr>
          <w:rFonts w:ascii="Times New Roman" w:hAnsi="Times New Roman" w:cs="Times New Roman"/>
          <w:sz w:val="24"/>
          <w:szCs w:val="24"/>
        </w:rPr>
      </w:pPr>
      <w:r w:rsidRPr="00364609">
        <w:rPr>
          <w:rFonts w:ascii="Times New Roman" w:hAnsi="Times New Roman" w:cs="Times New Roman"/>
          <w:sz w:val="24"/>
          <w:szCs w:val="24"/>
        </w:rPr>
        <w:t xml:space="preserve">                 Švenčionių Juliaus Siniaus meno</w:t>
      </w:r>
    </w:p>
    <w:p w14:paraId="61B78C25" w14:textId="57DA3829" w:rsidR="009B3610" w:rsidRPr="00364609" w:rsidRDefault="009B3610" w:rsidP="009B36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mokyklos direktoriaus 2024 m. </w:t>
      </w:r>
    </w:p>
    <w:p w14:paraId="59885669" w14:textId="0BD21485" w:rsidR="009B3610" w:rsidRPr="00364609" w:rsidRDefault="009B3610" w:rsidP="009B36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646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4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71E2B" w:rsidRPr="00364609">
        <w:rPr>
          <w:rFonts w:ascii="Times New Roman" w:hAnsi="Times New Roman" w:cs="Times New Roman"/>
          <w:sz w:val="24"/>
          <w:szCs w:val="24"/>
        </w:rPr>
        <w:t xml:space="preserve"> </w:t>
      </w:r>
      <w:r w:rsidRPr="00364609">
        <w:rPr>
          <w:rFonts w:ascii="Times New Roman" w:hAnsi="Times New Roman" w:cs="Times New Roman"/>
          <w:sz w:val="24"/>
          <w:szCs w:val="24"/>
        </w:rPr>
        <w:t xml:space="preserve">                                    rugpjūčio 30 d. įsakymu Nr. </w:t>
      </w:r>
      <w:r w:rsidR="00364609">
        <w:rPr>
          <w:rFonts w:ascii="Times New Roman" w:hAnsi="Times New Roman" w:cs="Times New Roman"/>
          <w:sz w:val="24"/>
          <w:szCs w:val="24"/>
        </w:rPr>
        <w:t>V-37</w:t>
      </w:r>
    </w:p>
    <w:p w14:paraId="0A019FD2" w14:textId="77777777" w:rsidR="007D368E" w:rsidRPr="00364609" w:rsidRDefault="007D368E" w:rsidP="009B3610">
      <w:pPr>
        <w:tabs>
          <w:tab w:val="left" w:pos="766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8C4B56B" w14:textId="77777777" w:rsidR="007D368E" w:rsidRPr="00364609" w:rsidRDefault="007D368E" w:rsidP="00D70905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p w14:paraId="78F75E32" w14:textId="2B5C5FB0" w:rsidR="007D368E" w:rsidRPr="00364609" w:rsidRDefault="007D368E" w:rsidP="007D368E">
      <w:pPr>
        <w:tabs>
          <w:tab w:val="left" w:pos="7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4609">
        <w:rPr>
          <w:rFonts w:ascii="Times New Roman" w:hAnsi="Times New Roman" w:cs="Times New Roman"/>
          <w:b/>
          <w:bCs/>
          <w:sz w:val="24"/>
          <w:szCs w:val="24"/>
        </w:rPr>
        <w:t>ŠVENČIONIŲ JULIAUS SINIAS MENO MOKYKLOS KORUPCIJOS PREVENCIJOS 2024</w:t>
      </w:r>
      <w:r w:rsidRPr="00364609">
        <w:rPr>
          <w:rFonts w:ascii="Times New Roman" w:hAnsi="Times New Roman" w:cs="Times New Roman"/>
          <w:sz w:val="24"/>
          <w:szCs w:val="24"/>
        </w:rPr>
        <w:t>–</w:t>
      </w:r>
      <w:r w:rsidRPr="00364609">
        <w:rPr>
          <w:rFonts w:ascii="Times New Roman" w:hAnsi="Times New Roman" w:cs="Times New Roman"/>
          <w:b/>
          <w:bCs/>
          <w:sz w:val="24"/>
          <w:szCs w:val="24"/>
        </w:rPr>
        <w:t>2026 METŲ</w:t>
      </w:r>
    </w:p>
    <w:p w14:paraId="44E5ABDC" w14:textId="1A51E53B" w:rsidR="007D368E" w:rsidRPr="00364609" w:rsidRDefault="007D368E" w:rsidP="007D368E">
      <w:pPr>
        <w:tabs>
          <w:tab w:val="left" w:pos="76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4609">
        <w:rPr>
          <w:rFonts w:ascii="Times New Roman" w:hAnsi="Times New Roman" w:cs="Times New Roman"/>
          <w:b/>
          <w:bCs/>
          <w:sz w:val="24"/>
          <w:szCs w:val="24"/>
        </w:rPr>
        <w:t>PROGRAMOS ĮGYVENDINIMO PRIEMONIŲ PLANAS</w:t>
      </w:r>
    </w:p>
    <w:tbl>
      <w:tblPr>
        <w:tblW w:w="15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2270"/>
        <w:gridCol w:w="1617"/>
        <w:gridCol w:w="1940"/>
        <w:gridCol w:w="2268"/>
        <w:gridCol w:w="3402"/>
        <w:gridCol w:w="2835"/>
      </w:tblGrid>
      <w:tr w:rsidR="00FB79C4" w:rsidRPr="00364609" w14:paraId="50B4CBAB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EEEF7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</w:t>
            </w:r>
          </w:p>
          <w:p w14:paraId="04223D9F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29F9B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 pavadinimas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1C28A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Vykdytojas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1220B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Vykdymo laikas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3C7C8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Laukiami rezultatai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3F794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Įgyvendinimo</w:t>
            </w:r>
          </w:p>
          <w:p w14:paraId="5B2DE43F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 kriterijai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A2BEB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Finansavimas</w:t>
            </w:r>
          </w:p>
          <w:p w14:paraId="5793807B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(poreikis Eur)</w:t>
            </w:r>
          </w:p>
        </w:tc>
      </w:tr>
      <w:tr w:rsidR="00FB79C4" w:rsidRPr="00364609" w14:paraId="360352F2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648EC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84B7D" w14:textId="5340C9DA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Paskirti asmenį, atsakingą už korupcijos prevenciją ir kontrolę. Informaciją apie atsakingą asmenį paskelbti Švenčionių Juliaus Siniaus meno mokyklos interneto svetainės skyriuje „Korupcijos prevencija“.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4FEBC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D43BF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2024–2026 m., kai keičiasi atsakingas asmuo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CBAE0" w14:textId="66E06233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Užtikrintas korupcijos prevencijos įstatymo įgyvendinimas, sustiprinta kontrolė Švenčionių Juliaus Siniaus meno mokykloje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9D799" w14:textId="3A48F2DF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Švenčionių Juliaus Siniaus meno mokykloje paskirtas asmuo, kuriam pavesta atlikti Lietuvos Respublikos korupcijos prevencijos įstatymo įgyvendinimo funkciją. Informacija apie atsakingą asmenį paskelbta Švenčionių Juliaus Siniaus meno mokyklos interneto svetainėje.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0F993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Lėšos nereikalingos</w:t>
            </w:r>
          </w:p>
        </w:tc>
      </w:tr>
      <w:tr w:rsidR="00FB79C4" w:rsidRPr="00364609" w14:paraId="1261DDBD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1DFE3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6D65D" w14:textId="2EC23155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Supažindinti Švenčionių Juliaus Siniaus meno mokyklos darbuotojus su korupcijos prevencijos 2024–2026 metų programa (toliau – programa) ir priemonių planu jai įgyvendinti.</w:t>
            </w:r>
          </w:p>
          <w:p w14:paraId="6B9A91E3" w14:textId="7922B92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Programą ir priemonių planą paskelbti Švenčionių Juliaus Siniaus meno mokyklos interneto svetainės skyriuje „Korupcijos prevencija“.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BA515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Asmuo, atsakingas už</w:t>
            </w:r>
          </w:p>
          <w:p w14:paraId="3C58D498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korupcijos prevenciją ir</w:t>
            </w:r>
          </w:p>
          <w:p w14:paraId="36E0AD60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kontrolę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813C4" w14:textId="5B18F674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Iki 2024 m. rugsėjo 30 d.</w:t>
            </w:r>
          </w:p>
          <w:p w14:paraId="07CB2285" w14:textId="48C7E37F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7F367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1417AE7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4CA83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Darbuotojai bus</w:t>
            </w:r>
          </w:p>
          <w:p w14:paraId="20A9A7DB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supažindinta su programa ir jos priemonių planu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9531A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Su programa</w:t>
            </w:r>
          </w:p>
          <w:p w14:paraId="4015DE6B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supažindintų</w:t>
            </w:r>
          </w:p>
          <w:p w14:paraId="22027DC6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darbuotojų skaičius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FD2AB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Lėšos nereikalingos</w:t>
            </w:r>
          </w:p>
        </w:tc>
      </w:tr>
      <w:tr w:rsidR="00FB79C4" w:rsidRPr="00364609" w14:paraId="14CEC6DA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4598D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C516A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Esant reikalui, programa ir priemonių planas gali būti atnaujinti, keičiami, papildyti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C0529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Asmuo, atsakingas už</w:t>
            </w:r>
          </w:p>
          <w:p w14:paraId="69DEAB77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korupcijos prevenciją ir</w:t>
            </w:r>
          </w:p>
          <w:p w14:paraId="1E64EF91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kontrolę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74068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2024–2026 m.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E8822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Pašalinamos nustatytos kliūtys ir problemos, dėl kurių gali būti nepasiekti programos tikslai ir daviniai, laiku neįvykdytos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priemonių plano priemonės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95C97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Esant poreikiui, parengtų ar atnaujintų korupcijos prevencijos programų ir jų įgyvendinimo planų skaičius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1D756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Lėšos nereikalingos</w:t>
            </w:r>
          </w:p>
        </w:tc>
      </w:tr>
      <w:tr w:rsidR="00FB79C4" w:rsidRPr="00364609" w14:paraId="290F8191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F4D0B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B9382" w14:textId="59B1751C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Parengti Švenčionių Juliaus Siniaus meno mokyklos korupcijos prevencijos programos įgyvendinimo priemonių plano ataskaitą, supažindinti su ja 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 darbuotojus. Ataskaitą paskelbti interneto svetainės skyriuje „Korupcijos prevencija“.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6CD5F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Asmuo, atsakingas už</w:t>
            </w:r>
          </w:p>
          <w:p w14:paraId="66C1AC1F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korupcijos prevenciją ir</w:t>
            </w:r>
          </w:p>
          <w:p w14:paraId="2EF50FC8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kontrolę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B426D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Kiekvienų metų I ketvirtis</w:t>
            </w:r>
          </w:p>
          <w:p w14:paraId="4FE0101C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4F6C5" w14:textId="77B01CE2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Darbuotojai supažindinti su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įgyvendintomis korupcijos prevencijos priemonėmis.</w:t>
            </w:r>
          </w:p>
          <w:p w14:paraId="127BA641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Užtikrintas įgyvendintų priemonių viešumas.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C5FFA" w14:textId="41A7A06D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Su ataskaita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supažindintų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darbuotojų skaičius.</w:t>
            </w:r>
          </w:p>
          <w:p w14:paraId="216AD3A9" w14:textId="4F901AB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Ataskaita paskelbta 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Švenčionių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 interneto svetainėje.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6CC12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Lėšos nereikalingos</w:t>
            </w:r>
          </w:p>
        </w:tc>
      </w:tr>
      <w:tr w:rsidR="00FB79C4" w:rsidRPr="00364609" w14:paraId="2FAD562D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A65E6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41AAD" w14:textId="3DFC3804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Patvirtinti (atnaujinti) 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sąrašus pareigybių, į kurias skiriant asmenį pateikiamas rašytinis prašymas Specialiųjų tyrimų tarnybai dėl informacijos apie šias pareigas siekiantį eiti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asmenį. Informaciją skelbti 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 interneto svetainės skyriuje „Korupcijos prevencija“.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00477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Direktorius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803BF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Prieš skiriant į pareigas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86605" w14:textId="45F57E19" w:rsidR="007D368E" w:rsidRPr="00364609" w:rsidRDefault="007D368E" w:rsidP="00FB79C4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Įvertinamas asmens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patikimumas ir mažinama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korupcijos pasireiškimo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tikimybė priimant į pareigas tik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nepriekaištingos reputacijos asmenis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8F943" w14:textId="439E2A02" w:rsidR="007D368E" w:rsidRPr="00364609" w:rsidRDefault="007D368E" w:rsidP="00FB79C4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Asmenų, dėl kurių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buvo kreiptasi į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Specialiųjų tyrimų tarnybą, skaičius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F780D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Lėšos nereikalingos</w:t>
            </w:r>
          </w:p>
        </w:tc>
      </w:tr>
      <w:tr w:rsidR="00FB79C4" w:rsidRPr="00364609" w14:paraId="437FC8EC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FD2D1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766ED" w14:textId="7E6563DF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Sudaryti galimybes 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 interneto svetainės skyriaus „Korupcijos prevencija“ poskyryje „Pranešk apie korupciją“ asmenims pranešti apie pastebėtus korupcijos pasireiškimo atvejus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9A047" w14:textId="1413FBA1" w:rsidR="007D368E" w:rsidRPr="00364609" w:rsidRDefault="007D368E" w:rsidP="00FB79C4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Asmuo, atsakingas už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korupcijos prevenciją ir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kontrolę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6BCA7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Iki kiekvienų metų IV ketvirčio pabaigos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02C0F" w14:textId="41653BB3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Sudaryta galimybė asmenims anonimiškai informuoti apie jiems žinomas korupcijos apraiškas 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mokykloje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709AC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Gautų pranešimų, susijusių su korupcijos apraiškomis skaičius. Gautų pranešimų, kurių pagrindu atlikus patikrinimą faktai pasitvirtino / nepasitvirtino, skaičius.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AFD9A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Lėšos nereikalingos</w:t>
            </w:r>
          </w:p>
        </w:tc>
      </w:tr>
      <w:tr w:rsidR="00FB79C4" w:rsidRPr="00364609" w14:paraId="018CF260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BE69F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B0FEB" w14:textId="73075A0B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Nagrinėti skundus dėl 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 darbuotojų veiklos, esant korupcijos pasireiškimo rizikai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E8004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Direktoriaus paskirtas asmuo (-ys)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1E487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Gavus skundą, pareiškimą, pranešimą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3BC11" w14:textId="79C8BC6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Padidės bendras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pasitikėjimas 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veikla, piliečiai ir kiti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asmenys bus paskatinti</w:t>
            </w:r>
          </w:p>
          <w:p w14:paraId="253362D6" w14:textId="3EE25C8C" w:rsidR="007D368E" w:rsidRPr="00364609" w:rsidRDefault="007D368E" w:rsidP="00FB79C4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pranešti apie pasitaikančias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negeroves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5FEA0" w14:textId="23FE381D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Išnagrinėtų skundų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dėl 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darbuotojų veiklos, esant korupcijos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pasireiškimo</w:t>
            </w:r>
          </w:p>
          <w:p w14:paraId="17661A44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rizikai, skaičius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A69E3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Lėšos nereikalingos</w:t>
            </w:r>
          </w:p>
        </w:tc>
      </w:tr>
      <w:tr w:rsidR="00FB79C4" w:rsidRPr="00364609" w14:paraId="74650F4F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AF63D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53FD4" w14:textId="759705E5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 interneto svetainės skyriuje „Korupcijos prevencija“ skelbti informaciją apie vykdomas kitas korupcijos prevencijos priemones (korupcijos rizikos analizė, pranešimai apie korupciją ir kitą)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949A5" w14:textId="43A9FF11" w:rsidR="007D368E" w:rsidRPr="00364609" w:rsidRDefault="007D368E" w:rsidP="00FB79C4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Asmuo, atsakingas už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korupcijos prevenciją ir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kontrolę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B05A3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2024–2026 m.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41360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Užtikrintas įgyvendinamų korupcijos prevencijos priemonių viešumas. Padėjęs pasitikėjimas įstaigos darbu.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7FAD6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Su informacija supažindintų darbuotojų skaičius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EEBB3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Lėšos nereikalingos</w:t>
            </w:r>
          </w:p>
        </w:tc>
      </w:tr>
      <w:tr w:rsidR="00FB79C4" w:rsidRPr="00364609" w14:paraId="4679D5BE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94F5F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6CB26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Užtikrinti skaidrų ir racionalų viešųjų pirkimų organizavimą ir atlikimą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C5043" w14:textId="616B880B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Direktorius, ūkvedys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003EA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2024–2026 m.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2FF39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Užtikrinama sąžininga konkurencija, racionalūs prekių, darbų ar paslaugų pirkimai, vykdant viešuosius pirkimus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61808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Įvykdytų pirkimų skaičius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4BB15" w14:textId="1F8F9DBE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 lėšos</w:t>
            </w:r>
          </w:p>
        </w:tc>
      </w:tr>
      <w:tr w:rsidR="00FB79C4" w:rsidRPr="00364609" w14:paraId="6E08A20D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9ADF1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2E12C" w14:textId="01DFDF3B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Informuoti 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 darbuotojus apie metinį biudžetą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CA6E5" w14:textId="5A7E0A9E" w:rsidR="007D368E" w:rsidRPr="00364609" w:rsidRDefault="007D368E" w:rsidP="00FB79C4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Direktorius, buhalteris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B9AF9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Kiekvienų metų</w:t>
            </w:r>
          </w:p>
          <w:p w14:paraId="7B151EFD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sausio-vasario</w:t>
            </w:r>
          </w:p>
          <w:p w14:paraId="7452DC9F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6C4C3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Bus užtikrinamas viešumas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76A4A" w14:textId="5274861B" w:rsidR="007D368E" w:rsidRPr="00364609" w:rsidRDefault="007D368E" w:rsidP="00FB79C4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Su informacija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supažindintų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darbuotojų skaičius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5902A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Lėšos nereikalingos</w:t>
            </w:r>
          </w:p>
        </w:tc>
      </w:tr>
      <w:tr w:rsidR="00FB79C4" w:rsidRPr="00364609" w14:paraId="50119DF4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DC43B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E00D9" w14:textId="1BD7FDC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Organizuoti 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 darbuotojamsr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renginius (seminarus, paskaitas, pranešimus ir kt.) korupcijos prevencijos klausimais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35082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Asmuo, atsakingas už</w:t>
            </w:r>
          </w:p>
          <w:p w14:paraId="1AC6B0AA" w14:textId="5DDED711" w:rsidR="007D368E" w:rsidRPr="00364609" w:rsidRDefault="007D368E" w:rsidP="00FB79C4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korupcijos prevenciją ir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kontrolę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41E82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2024–2026 m. –  4 renginiai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33646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Dalyviai susipažinti su korupcijos apraiškomis ir jų mažinimo galimybėmis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5D51F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Įvykusių renginių skaičius, dalyvių skaičius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E0138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Lėšos nereikalingos</w:t>
            </w:r>
          </w:p>
        </w:tc>
      </w:tr>
      <w:tr w:rsidR="00FB79C4" w:rsidRPr="00364609" w14:paraId="252B230C" w14:textId="77777777" w:rsidTr="009B3610">
        <w:tc>
          <w:tcPr>
            <w:tcW w:w="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586F6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765BB" w14:textId="66F0685F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Skatinti 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 darbuotojus dalyvauti Š</w:t>
            </w:r>
            <w:r w:rsidR="00FB79C4" w:rsidRPr="00364609">
              <w:rPr>
                <w:rFonts w:ascii="Times New Roman" w:hAnsi="Times New Roman" w:cs="Times New Roman"/>
                <w:sz w:val="24"/>
                <w:szCs w:val="24"/>
              </w:rPr>
              <w:t>venčionių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savivaldybės ar kitų institucijų organizuojamuose renginiuose (mokymuose, seminaruose,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paskaitose) korupcijos prevencijos klausimais</w:t>
            </w:r>
          </w:p>
        </w:tc>
        <w:tc>
          <w:tcPr>
            <w:tcW w:w="16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8CF0E" w14:textId="6BD321D4" w:rsidR="007D368E" w:rsidRPr="00364609" w:rsidRDefault="007D368E" w:rsidP="00B00314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Direktorius, asmuo, atsakingas už</w:t>
            </w:r>
            <w:r w:rsidR="00B0031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korupcijos prevenciją ir</w:t>
            </w:r>
            <w:r w:rsidR="00B0031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kontrolę</w:t>
            </w:r>
          </w:p>
        </w:tc>
        <w:tc>
          <w:tcPr>
            <w:tcW w:w="19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C25A1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2024–2026 m.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E42B5" w14:textId="30D62158" w:rsidR="007D368E" w:rsidRPr="00364609" w:rsidRDefault="007D368E" w:rsidP="00B00314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Darbuotojai įgis daugiau</w:t>
            </w:r>
            <w:r w:rsidR="00B0031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žinių apie korupcijos</w:t>
            </w:r>
            <w:r w:rsidR="00B0031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pasekmes ir prevencines</w:t>
            </w:r>
            <w:r w:rsidR="00B00314"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priemones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211DE" w14:textId="77777777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Renginių skaičius, dalyvių skaičius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42BA5" w14:textId="5A4339A0" w:rsidR="007D368E" w:rsidRPr="00364609" w:rsidRDefault="007D368E" w:rsidP="007D368E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00314" w:rsidRPr="00364609">
              <w:rPr>
                <w:rFonts w:ascii="Times New Roman" w:hAnsi="Times New Roman" w:cs="Times New Roman"/>
                <w:sz w:val="24"/>
                <w:szCs w:val="24"/>
              </w:rPr>
              <w:t>venčionių Juliaus Siniaus</w:t>
            </w:r>
            <w:r w:rsidRPr="00364609">
              <w:rPr>
                <w:rFonts w:ascii="Times New Roman" w:hAnsi="Times New Roman" w:cs="Times New Roman"/>
                <w:sz w:val="24"/>
                <w:szCs w:val="24"/>
              </w:rPr>
              <w:t xml:space="preserve"> meno mokyklos lėšos</w:t>
            </w:r>
          </w:p>
        </w:tc>
      </w:tr>
    </w:tbl>
    <w:p w14:paraId="09FE7E98" w14:textId="77777777" w:rsidR="009B3610" w:rsidRPr="00364609" w:rsidRDefault="009B3610" w:rsidP="009B3610">
      <w:pPr>
        <w:rPr>
          <w:rFonts w:ascii="Times New Roman" w:hAnsi="Times New Roman" w:cs="Times New Roman"/>
          <w:sz w:val="24"/>
          <w:szCs w:val="24"/>
        </w:rPr>
      </w:pPr>
    </w:p>
    <w:p w14:paraId="034B3276" w14:textId="77777777" w:rsidR="009B3610" w:rsidRPr="00364609" w:rsidRDefault="009B3610" w:rsidP="009B3610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p w14:paraId="76DB96E8" w14:textId="77777777" w:rsidR="009B3610" w:rsidRPr="00364609" w:rsidRDefault="009B3610" w:rsidP="009B3610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 w:rsidRPr="00364609">
        <w:rPr>
          <w:rFonts w:ascii="Times New Roman" w:hAnsi="Times New Roman" w:cs="Times New Roman"/>
          <w:sz w:val="24"/>
          <w:szCs w:val="24"/>
        </w:rPr>
        <w:t>Lilija Girulskienė                                          muzikos mokytoja, koncertmeisterė, direktoriaus pavaduotoja ugdymui atsakinga už korupcijos prevencijos ir kontrolės vykdymą mokykloje</w:t>
      </w:r>
    </w:p>
    <w:p w14:paraId="11FEA5F1" w14:textId="77777777" w:rsidR="009B3610" w:rsidRPr="00364609" w:rsidRDefault="009B3610" w:rsidP="00D70905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sectPr w:rsidR="009B3610" w:rsidRPr="00364609" w:rsidSect="00183A6B">
      <w:pgSz w:w="16838" w:h="11906" w:orient="landscape"/>
      <w:pgMar w:top="1701" w:right="678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742A"/>
    <w:multiLevelType w:val="hybridMultilevel"/>
    <w:tmpl w:val="7ABC0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29"/>
    <w:rsid w:val="0000576E"/>
    <w:rsid w:val="00020157"/>
    <w:rsid w:val="00171B94"/>
    <w:rsid w:val="00183A6B"/>
    <w:rsid w:val="00200149"/>
    <w:rsid w:val="00205B1C"/>
    <w:rsid w:val="0032170F"/>
    <w:rsid w:val="00364609"/>
    <w:rsid w:val="004309E8"/>
    <w:rsid w:val="00460121"/>
    <w:rsid w:val="00487B92"/>
    <w:rsid w:val="004A0791"/>
    <w:rsid w:val="004B09EC"/>
    <w:rsid w:val="004F07B0"/>
    <w:rsid w:val="00577E05"/>
    <w:rsid w:val="00591CC6"/>
    <w:rsid w:val="00626930"/>
    <w:rsid w:val="00683CD2"/>
    <w:rsid w:val="007436E1"/>
    <w:rsid w:val="00771E2B"/>
    <w:rsid w:val="007D368E"/>
    <w:rsid w:val="008B2CE4"/>
    <w:rsid w:val="00993A05"/>
    <w:rsid w:val="009B3610"/>
    <w:rsid w:val="009E1D59"/>
    <w:rsid w:val="00A909B7"/>
    <w:rsid w:val="00B00314"/>
    <w:rsid w:val="00B22589"/>
    <w:rsid w:val="00B5105D"/>
    <w:rsid w:val="00B6320C"/>
    <w:rsid w:val="00C00E2A"/>
    <w:rsid w:val="00C062C4"/>
    <w:rsid w:val="00C53B29"/>
    <w:rsid w:val="00C863CD"/>
    <w:rsid w:val="00CE0A9D"/>
    <w:rsid w:val="00D54A16"/>
    <w:rsid w:val="00D56736"/>
    <w:rsid w:val="00D70905"/>
    <w:rsid w:val="00DD32A3"/>
    <w:rsid w:val="00DE1336"/>
    <w:rsid w:val="00F16D6A"/>
    <w:rsid w:val="00F36451"/>
    <w:rsid w:val="00FB79C4"/>
    <w:rsid w:val="00FD5681"/>
    <w:rsid w:val="00F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8A74"/>
  <w15:docId w15:val="{943F6817-C892-4458-8CFA-C6F5E981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1015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User</cp:lastModifiedBy>
  <cp:revision>2</cp:revision>
  <cp:lastPrinted>2019-11-07T12:19:00Z</cp:lastPrinted>
  <dcterms:created xsi:type="dcterms:W3CDTF">2024-09-19T07:53:00Z</dcterms:created>
  <dcterms:modified xsi:type="dcterms:W3CDTF">2024-09-19T07:53:00Z</dcterms:modified>
</cp:coreProperties>
</file>